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  <w:r w:rsidRPr="00C872FF"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  <w:fldChar w:fldCharType="begin"/>
      </w:r>
      <w:r w:rsidRPr="00C872FF"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  <w:instrText xml:space="preserve"> HYPERLINK "http://customer48958.musvc2.net/e/t?q=5%3dEYFWI%26C%3dB%26F%3dBWCW%26z%3dSBYCaF%26M%3dsK1H4_IXua_Th_JbtW_Tq_IXua_SmO8N.pFyF3350vFqFy7oLj350vF.tK_ysdq_98y64K_3rZr_C7wJzMh-9321MtKhEpE17-tC-uMzMv-3352AyF-zLlI173-BpL_3rZr_C7_ysdq_08sK1H_3rZr_D2_ysdq_98_3rZr_C74O8.4hE1LzLzIl.A5_IXua_Sm_JbtW_UqL1E_4F2Jn6_ysdq_06N2tH6t1G36_ysdq_9X6Kt_Ep5pMx_IXua_TkppNzDpK173_IXua_SCM5D_j33l2hxGhArE_ysdq_06N2tH6t1G36%26k%3dE6J35C.ElL%26tJ%3d9aIZ8" \t "_blank" </w:instrText>
      </w:r>
      <w:r w:rsidRPr="00C872FF"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  <w:fldChar w:fldCharType="separate"/>
      </w:r>
      <w:r w:rsidRPr="00C872FF">
        <w:rPr>
          <w:rFonts w:ascii="Helvetica Neue" w:eastAsia="Times New Roman" w:hAnsi="Helvetica Neue" w:cs="Arial"/>
          <w:b/>
          <w:bCs/>
          <w:color w:val="EF7D00"/>
          <w:sz w:val="45"/>
          <w:szCs w:val="45"/>
          <w:lang w:eastAsia="it-IT"/>
        </w:rPr>
        <w:t>Parte la sele</w:t>
      </w:r>
      <w:bookmarkStart w:id="0" w:name="_GoBack"/>
      <w:bookmarkEnd w:id="0"/>
      <w:r w:rsidRPr="00C872FF">
        <w:rPr>
          <w:rFonts w:ascii="Helvetica Neue" w:eastAsia="Times New Roman" w:hAnsi="Helvetica Neue" w:cs="Arial"/>
          <w:b/>
          <w:bCs/>
          <w:color w:val="EF7D00"/>
          <w:sz w:val="45"/>
          <w:szCs w:val="45"/>
          <w:lang w:eastAsia="it-IT"/>
        </w:rPr>
        <w:t>z</w:t>
      </w:r>
      <w:r w:rsidRPr="00C872FF">
        <w:rPr>
          <w:rFonts w:ascii="Helvetica Neue" w:eastAsia="Times New Roman" w:hAnsi="Helvetica Neue" w:cs="Arial"/>
          <w:b/>
          <w:bCs/>
          <w:color w:val="EF7D00"/>
          <w:sz w:val="45"/>
          <w:szCs w:val="45"/>
          <w:lang w:eastAsia="it-IT"/>
        </w:rPr>
        <w:t>ione per il progetto di sperimentazione s</w:t>
      </w:r>
      <w:r w:rsidRPr="00C872FF">
        <w:rPr>
          <w:rFonts w:ascii="Helvetica Neue" w:eastAsia="Times New Roman" w:hAnsi="Helvetica Neue" w:cs="Arial"/>
          <w:b/>
          <w:bCs/>
          <w:color w:val="EF7D00"/>
          <w:sz w:val="45"/>
          <w:szCs w:val="45"/>
          <w:lang w:eastAsia="it-IT"/>
        </w:rPr>
        <w:t>u</w:t>
      </w:r>
      <w:r w:rsidRPr="00C872FF">
        <w:rPr>
          <w:rFonts w:ascii="Helvetica Neue" w:eastAsia="Times New Roman" w:hAnsi="Helvetica Neue" w:cs="Arial"/>
          <w:b/>
          <w:bCs/>
          <w:color w:val="EF7D00"/>
          <w:sz w:val="45"/>
          <w:szCs w:val="45"/>
          <w:lang w:eastAsia="it-IT"/>
        </w:rPr>
        <w:t xml:space="preserve"> Arduino </w:t>
      </w:r>
      <w:proofErr w:type="spellStart"/>
      <w:r w:rsidRPr="00C872FF">
        <w:rPr>
          <w:rFonts w:ascii="Helvetica Neue" w:eastAsia="Times New Roman" w:hAnsi="Helvetica Neue" w:cs="Arial"/>
          <w:b/>
          <w:bCs/>
          <w:color w:val="EF7D00"/>
          <w:sz w:val="45"/>
          <w:szCs w:val="45"/>
          <w:lang w:eastAsia="it-IT"/>
        </w:rPr>
        <w:t>Student</w:t>
      </w:r>
      <w:proofErr w:type="spellEnd"/>
      <w:r w:rsidRPr="00C872FF">
        <w:rPr>
          <w:rFonts w:ascii="Helvetica Neue" w:eastAsia="Times New Roman" w:hAnsi="Helvetica Neue" w:cs="Arial"/>
          <w:b/>
          <w:bCs/>
          <w:color w:val="EF7D00"/>
          <w:sz w:val="45"/>
          <w:szCs w:val="45"/>
          <w:lang w:eastAsia="it-IT"/>
        </w:rPr>
        <w:t xml:space="preserve"> Kit</w:t>
      </w:r>
      <w:r w:rsidRPr="00C872FF"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  <w:fldChar w:fldCharType="end"/>
      </w:r>
    </w:p>
    <w:p w:rsid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  <w:hyperlink r:id="rId4" w:tgtFrame="_blank" w:history="1">
        <w:r w:rsidRPr="00C872FF">
          <w:rPr>
            <w:rFonts w:ascii="Helvetica Neue" w:eastAsia="Times New Roman" w:hAnsi="Helvetica Neue" w:cs="Arial"/>
            <w:b/>
            <w:bCs/>
            <w:i/>
            <w:iCs/>
            <w:color w:val="EF7D00"/>
            <w:sz w:val="27"/>
            <w:szCs w:val="27"/>
            <w:lang w:eastAsia="it-IT"/>
          </w:rPr>
          <w:t>C'è tempo fino all'8 luglio</w:t>
        </w:r>
      </w:hyperlink>
    </w:p>
    <w:p w:rsidR="00832066" w:rsidRDefault="00832066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</w:p>
    <w:p w:rsidR="00832066" w:rsidRDefault="00832066" w:rsidP="00832066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b/>
          <w:color w:val="000000"/>
          <w:sz w:val="20"/>
          <w:szCs w:val="20"/>
          <w:lang w:eastAsia="it-IT"/>
        </w:rPr>
      </w:pPr>
      <w:r w:rsidRPr="003D347B">
        <w:rPr>
          <w:rFonts w:ascii="Helvetica Neue" w:eastAsia="Times New Roman" w:hAnsi="Helvetica Neue" w:cs="Times New Roman"/>
          <w:b/>
          <w:color w:val="000000"/>
          <w:sz w:val="20"/>
          <w:szCs w:val="20"/>
          <w:lang w:eastAsia="it-IT"/>
        </w:rPr>
        <w:t xml:space="preserve">CLICCARE </w:t>
      </w:r>
      <w:r>
        <w:rPr>
          <w:rFonts w:ascii="Helvetica Neue" w:eastAsia="Times New Roman" w:hAnsi="Helvetica Neue" w:cs="Times New Roman"/>
          <w:b/>
          <w:color w:val="000000"/>
          <w:sz w:val="20"/>
          <w:szCs w:val="20"/>
          <w:lang w:eastAsia="it-IT"/>
        </w:rPr>
        <w:t>SUL TITOLO PER COMPILARE</w:t>
      </w:r>
      <w:r w:rsidRPr="003D347B">
        <w:rPr>
          <w:rFonts w:ascii="Helvetica Neue" w:eastAsia="Times New Roman" w:hAnsi="Helvetica Neue" w:cs="Times New Roman"/>
          <w:b/>
          <w:color w:val="000000"/>
          <w:sz w:val="20"/>
          <w:szCs w:val="20"/>
          <w:lang w:eastAsia="it-IT"/>
        </w:rPr>
        <w:t xml:space="preserve"> IL FORM</w:t>
      </w:r>
    </w:p>
    <w:p w:rsidR="00832066" w:rsidRDefault="00832066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</w:p>
    <w:p w:rsidR="00832066" w:rsidRPr="00C872FF" w:rsidRDefault="00832066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INCLUDEPICTURE "http://customer48958.img.musvc2.net/static/48958/images/5/600x170-arduino(3).jpg" \* MERGEFORMATINET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  <w:r w:rsidRPr="00C872FF">
        <w:rPr>
          <w:rFonts w:ascii="Helvetica Neue" w:eastAsia="Times New Roman" w:hAnsi="Helvetica Neue" w:cs="Times New Roman"/>
          <w:noProof/>
          <w:color w:val="000000"/>
          <w:sz w:val="20"/>
          <w:szCs w:val="20"/>
          <w:lang w:eastAsia="it-IT"/>
        </w:rPr>
        <w:drawing>
          <wp:inline distT="0" distB="0" distL="0" distR="0">
            <wp:extent cx="6116320" cy="1731010"/>
            <wp:effectExtent l="0" t="0" r="5080" b="0"/>
            <wp:docPr id="18" name="Immagine 18" descr="Testo altern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esto alternativ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Massimo Banzi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, co-fondatore di Arduino, ha lanciato un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 xml:space="preserve">progetto speciale Arduino </w:t>
      </w:r>
      <w:proofErr w:type="spellStart"/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Education</w:t>
      </w:r>
      <w:proofErr w:type="spellEnd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 realizzato con </w:t>
      </w:r>
      <w:proofErr w:type="spellStart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fldChar w:fldCharType="begin"/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instrText xml:space="preserve"> HYPERLINK "http://customer48958.musvc2.net/e/t?q=9%3dFZOaJ%26D%3dK%26J%3dCXLa%261%3dTKcDbO%26Q%3dtL0L5_Jgyb_Uq_Ncuf_Xr_Jgyb_TvS9O.s7yHAO6G8A.uL_8wer_HB_4siv_E8xP6H_8wer_I7_4siv_D8_8wer_HB9OC.9mE6Q5L5Nq.A0_Ncuf_Xr_Jgyb_UvQ6E_9K7JsA_4siv_E6S7yHAy6G8A_4siv_DXAPy_Eu0uM3_Ncuf_YppuS5DuP678_N7m3qcuf_XHM0I_o33LmAwJ_4siv_E6S7yHAy6G8A%26p%3dEAO85H.JqL%26yO%3dDaNeC" \t "_blank" </w:instrTex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fldChar w:fldCharType="separate"/>
      </w:r>
      <w:r w:rsidRPr="00C872FF">
        <w:rPr>
          <w:rFonts w:ascii="Arial" w:eastAsia="Times New Roman" w:hAnsi="Arial" w:cs="Arial"/>
          <w:b/>
          <w:bCs/>
          <w:color w:val="EF7D00"/>
          <w:sz w:val="18"/>
          <w:szCs w:val="18"/>
          <w:lang w:eastAsia="it-IT"/>
        </w:rPr>
        <w:t>CampuStore</w:t>
      </w:r>
      <w:proofErr w:type="spellEnd"/>
      <w:r w:rsidRPr="00C872FF">
        <w:rPr>
          <w:rFonts w:ascii="Arial" w:eastAsia="Times New Roman" w:hAnsi="Arial" w:cs="Arial"/>
          <w:color w:val="EF7D00"/>
          <w:sz w:val="18"/>
          <w:szCs w:val="18"/>
          <w:u w:val="single"/>
          <w:lang w:eastAsia="it-IT"/>
        </w:rPr>
        <w:t> 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fldChar w:fldCharType="end"/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rivolto agli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insegnanti delle scuole secondarie di I e II grado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.</w:t>
      </w:r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Si tratta di un’opportunità per partecipare ad una selezione per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ricevere gratuitamente un </w:t>
      </w:r>
      <w:hyperlink r:id="rId6" w:tgtFrame="_blank" w:history="1"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u w:val="single"/>
            <w:lang w:eastAsia="it-IT"/>
          </w:rPr>
          <w:t xml:space="preserve">Arduino </w:t>
        </w:r>
        <w:proofErr w:type="spellStart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u w:val="single"/>
            <w:lang w:eastAsia="it-IT"/>
          </w:rPr>
          <w:t>Student</w:t>
        </w:r>
        <w:proofErr w:type="spellEnd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u w:val="single"/>
            <w:lang w:eastAsia="it-IT"/>
          </w:rPr>
          <w:t xml:space="preserve"> Kit</w:t>
        </w:r>
      </w:hyperlink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 e prendere parte a un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progetto di sperimentazione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 con l’obiettivo di avvicinare sempre più studenti e insegnanti al mondo Arduino.</w:t>
      </w:r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La partecipazione alla selezione è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gratuita e veloce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: è sufficiente </w:t>
      </w:r>
      <w:hyperlink r:id="rId7" w:tgtFrame="_blank" w:history="1"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u w:val="single"/>
            <w:lang w:eastAsia="it-IT"/>
          </w:rPr>
          <w:t xml:space="preserve">compilare il </w:t>
        </w:r>
        <w:proofErr w:type="spellStart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u w:val="single"/>
            <w:lang w:eastAsia="it-IT"/>
          </w:rPr>
          <w:t>form</w:t>
        </w:r>
        <w:proofErr w:type="spellEnd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u w:val="single"/>
            <w:lang w:eastAsia="it-IT"/>
          </w:rPr>
          <w:t xml:space="preserve"> dedicato</w:t>
        </w:r>
      </w:hyperlink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 entro le ore 24 dell'8 luglio 2020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.</w:t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3C61AA"/>
          <w:sz w:val="20"/>
          <w:szCs w:val="20"/>
          <w:shd w:val="clear" w:color="auto" w:fill="5B5F66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HYPERLINK "http://customer48958.musvc2.net/e/t?q=8%3dHaEZL%26E%3dA%26I%3dEYBZ%263%3dUAbFcE%26P%3dvMzK7_KWxd_Vg_MevV_Wt_KWxd_UlRAP.5J9M17s.6uH_6tYu_F93686n_MevV_XtO_xvgs_99NNlQMQ6FpyO_MevV_WJAzO4_KWxd_Vg_MevV_Wt_KWxd_UlRAP.i61I1N8Hx0.wM_xvgs_8A_6tYu_G91O1_LuP66k_MevV_XrfgH4NYO3Kk_MevV_W6o4gJNzH_18jD9F_xvgs_99b83Nz8zOsK_xvgs_8a9Ms_8oFv6w0t_MevV_XrfgH4NYO3Kk%269%3d1NyQqU.t08%26By%3dWMaEV" \t "_blank"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</w:p>
    <w:p w:rsidR="003D347B" w:rsidRPr="00C872FF" w:rsidRDefault="00C872FF" w:rsidP="003D347B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b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  <w:r w:rsidR="003D347B" w:rsidRPr="003D347B">
        <w:rPr>
          <w:rFonts w:ascii="Helvetica Neue" w:eastAsia="Times New Roman" w:hAnsi="Helvetica Neue" w:cs="Times New Roman"/>
          <w:b/>
          <w:color w:val="000000"/>
          <w:sz w:val="20"/>
          <w:szCs w:val="20"/>
          <w:lang w:eastAsia="it-IT"/>
        </w:rPr>
        <w:t xml:space="preserve"> </w:t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hyperlink r:id="rId8" w:tgtFrame="_blank" w:history="1">
        <w:r w:rsidRPr="00C872FF">
          <w:rPr>
            <w:rFonts w:ascii="Arial" w:eastAsia="Times New Roman" w:hAnsi="Arial" w:cs="Arial"/>
            <w:b/>
            <w:bCs/>
            <w:color w:val="EF7D00"/>
            <w:u w:val="single"/>
            <w:lang w:eastAsia="it-IT"/>
          </w:rPr>
          <w:t xml:space="preserve">Il </w:t>
        </w:r>
        <w:proofErr w:type="spellStart"/>
        <w:r w:rsidRPr="00C872FF">
          <w:rPr>
            <w:rFonts w:ascii="Arial" w:eastAsia="Times New Roman" w:hAnsi="Arial" w:cs="Arial"/>
            <w:b/>
            <w:bCs/>
            <w:color w:val="EF7D00"/>
            <w:u w:val="single"/>
            <w:lang w:eastAsia="it-IT"/>
          </w:rPr>
          <w:t>dream</w:t>
        </w:r>
        <w:proofErr w:type="spellEnd"/>
        <w:r w:rsidRPr="00C872FF">
          <w:rPr>
            <w:rFonts w:ascii="Arial" w:eastAsia="Times New Roman" w:hAnsi="Arial" w:cs="Arial"/>
            <w:b/>
            <w:bCs/>
            <w:color w:val="EF7D00"/>
            <w:u w:val="single"/>
            <w:lang w:eastAsia="it-IT"/>
          </w:rPr>
          <w:t xml:space="preserve"> team a supporto della sperimentazione</w:t>
        </w:r>
      </w:hyperlink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A supporto della sperimentazione,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6 tra i massimi esperti italiani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 xml:space="preserve"> di didattica, robotica, elettronica, </w:t>
      </w:r>
      <w:proofErr w:type="spellStart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coding</w:t>
      </w:r>
      <w:proofErr w:type="spellEnd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 xml:space="preserve"> </w:t>
      </w:r>
      <w:proofErr w:type="gramStart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e  open</w:t>
      </w:r>
      <w:proofErr w:type="gramEnd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 xml:space="preserve"> data!</w:t>
      </w:r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Con la loro partecipazione, saranno organizzati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 xml:space="preserve"> 6 </w:t>
      </w:r>
      <w:proofErr w:type="spellStart"/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webinar</w:t>
      </w:r>
      <w:proofErr w:type="spellEnd"/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 xml:space="preserve"> gratuiti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 a luglio e settembre aperti a tutti che coprono le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 xml:space="preserve">10 lezioni pronte dell’Arduino </w:t>
      </w:r>
      <w:proofErr w:type="spellStart"/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Student</w:t>
      </w:r>
      <w:proofErr w:type="spellEnd"/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 xml:space="preserve"> Kit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.</w:t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INCLUDEPICTURE "http://customer48958.img.musvc2.net/static/48958/images/5/ferraresso.jpg" \* MERGEFORMATINET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  <w:r w:rsidRPr="00C872FF">
        <w:rPr>
          <w:rFonts w:ascii="Helvetica Neue" w:eastAsia="Times New Roman" w:hAnsi="Helvetica Neue" w:cs="Times New Roman"/>
          <w:noProof/>
          <w:color w:val="000000"/>
          <w:sz w:val="20"/>
          <w:szCs w:val="20"/>
          <w:lang w:eastAsia="it-IT"/>
        </w:rPr>
        <w:drawing>
          <wp:inline distT="0" distB="0" distL="0" distR="0">
            <wp:extent cx="2537460" cy="1623060"/>
            <wp:effectExtent l="0" t="0" r="2540" b="2540"/>
            <wp:docPr id="16" name="Immagine 16" descr="Andrea Ferrare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Andrea Ferraress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21"/>
          <w:szCs w:val="21"/>
          <w:lang w:eastAsia="it-IT"/>
        </w:rPr>
      </w:pPr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 xml:space="preserve">Andrea </w:t>
      </w:r>
      <w:proofErr w:type="spellStart"/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>Ferraresso</w:t>
      </w:r>
      <w:proofErr w:type="spellEnd"/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INCLUDEPICTURE "http://customer48958.img.musvc2.net/static/48958/images/5/aprile.jpg" \* MERGEFORMATINET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  <w:r w:rsidRPr="00C872FF">
        <w:rPr>
          <w:rFonts w:ascii="Helvetica Neue" w:eastAsia="Times New Roman" w:hAnsi="Helvetica Neue" w:cs="Times New Roman"/>
          <w:noProof/>
          <w:color w:val="000000"/>
          <w:sz w:val="20"/>
          <w:szCs w:val="20"/>
          <w:lang w:eastAsia="it-IT"/>
        </w:rPr>
        <w:drawing>
          <wp:inline distT="0" distB="0" distL="0" distR="0">
            <wp:extent cx="2537460" cy="1623060"/>
            <wp:effectExtent l="0" t="0" r="2540" b="2540"/>
            <wp:docPr id="15" name="Immagine 15" descr="Domenico Apr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omenico Apri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>Domenico Aprile</w:t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lastRenderedPageBreak/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INCLUDEPICTURE "http://customer48958.img.musvc2.net/static/48958/images/5/micheli.jpg" \* MERGEFORMATINET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  <w:r w:rsidRPr="00C872FF">
        <w:rPr>
          <w:rFonts w:ascii="Helvetica Neue" w:eastAsia="Times New Roman" w:hAnsi="Helvetica Neue" w:cs="Times New Roman"/>
          <w:noProof/>
          <w:color w:val="000000"/>
          <w:sz w:val="20"/>
          <w:szCs w:val="20"/>
          <w:lang w:eastAsia="it-IT"/>
        </w:rPr>
        <w:drawing>
          <wp:inline distT="0" distB="0" distL="0" distR="0">
            <wp:extent cx="2537460" cy="1623060"/>
            <wp:effectExtent l="0" t="0" r="2540" b="2540"/>
            <wp:docPr id="14" name="Immagine 14" descr="Emanuele Miche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manuele Michel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>Emanuele Micheli</w:t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INCLUDEPICTURE "http://customer48958.img.musvc2.net/static/48958/images/5/piersoft.jpg" \* MERGEFORMATINET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  <w:r w:rsidRPr="00C872FF">
        <w:rPr>
          <w:rFonts w:ascii="Helvetica Neue" w:eastAsia="Times New Roman" w:hAnsi="Helvetica Neue" w:cs="Times New Roman"/>
          <w:noProof/>
          <w:color w:val="000000"/>
          <w:sz w:val="20"/>
          <w:szCs w:val="20"/>
          <w:lang w:eastAsia="it-IT"/>
        </w:rPr>
        <w:drawing>
          <wp:inline distT="0" distB="0" distL="0" distR="0">
            <wp:extent cx="2537460" cy="1623060"/>
            <wp:effectExtent l="0" t="0" r="2540" b="2540"/>
            <wp:docPr id="13" name="Immagine 13" descr="Francesco Piersoft Paolicel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rancesco Piersoft Paolicell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21"/>
          <w:szCs w:val="21"/>
          <w:lang w:eastAsia="it-IT"/>
        </w:rPr>
      </w:pPr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 xml:space="preserve">Francesco </w:t>
      </w:r>
      <w:proofErr w:type="spellStart"/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>Piersoft</w:t>
      </w:r>
      <w:proofErr w:type="spellEnd"/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 xml:space="preserve"> Paolicelli</w:t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INCLUDEPICTURE "http://customer48958.img.musvc2.net/static/48958/images/5/scalzullo.jpg" \* MERGEFORMATINET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  <w:r w:rsidRPr="00C872FF">
        <w:rPr>
          <w:rFonts w:ascii="Helvetica Neue" w:eastAsia="Times New Roman" w:hAnsi="Helvetica Neue" w:cs="Times New Roman"/>
          <w:noProof/>
          <w:color w:val="000000"/>
          <w:sz w:val="20"/>
          <w:szCs w:val="20"/>
          <w:lang w:eastAsia="it-IT"/>
        </w:rPr>
        <w:drawing>
          <wp:inline distT="0" distB="0" distL="0" distR="0">
            <wp:extent cx="2537460" cy="1623060"/>
            <wp:effectExtent l="0" t="0" r="2540" b="2540"/>
            <wp:docPr id="12" name="Immagine 12" descr="Luca Scalzu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uca Scalzull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18"/>
          <w:szCs w:val="18"/>
          <w:lang w:eastAsia="it-IT"/>
        </w:rPr>
      </w:pPr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 xml:space="preserve">Luca </w:t>
      </w:r>
      <w:proofErr w:type="spellStart"/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>Scalzullo</w:t>
      </w:r>
      <w:proofErr w:type="spellEnd"/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begin"/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instrText xml:space="preserve"> INCLUDEPICTURE "http://customer48958.img.musvc2.net/static/48958/images/5/uschitz.jpg" \* MERGEFORMATINET </w:instrText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separate"/>
      </w:r>
      <w:r w:rsidRPr="00C872FF">
        <w:rPr>
          <w:rFonts w:ascii="Helvetica Neue" w:eastAsia="Times New Roman" w:hAnsi="Helvetica Neue" w:cs="Times New Roman"/>
          <w:noProof/>
          <w:color w:val="000000"/>
          <w:sz w:val="20"/>
          <w:szCs w:val="20"/>
          <w:lang w:eastAsia="it-IT"/>
        </w:rPr>
        <w:drawing>
          <wp:inline distT="0" distB="0" distL="0" distR="0">
            <wp:extent cx="2537460" cy="1623060"/>
            <wp:effectExtent l="0" t="0" r="2540" b="2540"/>
            <wp:docPr id="11" name="Immagine 11" descr="Tullia Urschi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Tullia Urschitz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FF"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  <w:fldChar w:fldCharType="end"/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Arial"/>
          <w:color w:val="555555"/>
          <w:sz w:val="21"/>
          <w:szCs w:val="21"/>
          <w:lang w:eastAsia="it-IT"/>
        </w:rPr>
      </w:pPr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 xml:space="preserve">Tullia </w:t>
      </w:r>
      <w:proofErr w:type="spellStart"/>
      <w:r w:rsidRPr="00C872FF">
        <w:rPr>
          <w:rFonts w:ascii="Helvetica Neue" w:eastAsia="Times New Roman" w:hAnsi="Helvetica Neue" w:cs="Arial"/>
          <w:b/>
          <w:bCs/>
          <w:color w:val="555555"/>
          <w:sz w:val="18"/>
          <w:szCs w:val="18"/>
          <w:lang w:eastAsia="it-IT"/>
        </w:rPr>
        <w:t>Urschitz</w:t>
      </w:r>
      <w:proofErr w:type="spellEnd"/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hyperlink r:id="rId15" w:tgtFrame="_blank" w:history="1">
        <w:r w:rsidRPr="00C872FF">
          <w:rPr>
            <w:rFonts w:ascii="Arial" w:eastAsia="Times New Roman" w:hAnsi="Arial" w:cs="Arial"/>
            <w:b/>
            <w:bCs/>
            <w:color w:val="EF7D00"/>
            <w:u w:val="single"/>
            <w:lang w:eastAsia="it-IT"/>
          </w:rPr>
          <w:t xml:space="preserve">Cos'è Arduino </w:t>
        </w:r>
        <w:proofErr w:type="spellStart"/>
        <w:r w:rsidRPr="00C872FF">
          <w:rPr>
            <w:rFonts w:ascii="Arial" w:eastAsia="Times New Roman" w:hAnsi="Arial" w:cs="Arial"/>
            <w:b/>
            <w:bCs/>
            <w:color w:val="EF7D00"/>
            <w:u w:val="single"/>
            <w:lang w:eastAsia="it-IT"/>
          </w:rPr>
          <w:t>Student</w:t>
        </w:r>
        <w:proofErr w:type="spellEnd"/>
        <w:r w:rsidRPr="00C872FF">
          <w:rPr>
            <w:rFonts w:ascii="Arial" w:eastAsia="Times New Roman" w:hAnsi="Arial" w:cs="Arial"/>
            <w:b/>
            <w:bCs/>
            <w:color w:val="EF7D00"/>
            <w:u w:val="single"/>
            <w:lang w:eastAsia="it-IT"/>
          </w:rPr>
          <w:t xml:space="preserve"> Kit</w:t>
        </w:r>
      </w:hyperlink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hyperlink r:id="rId16" w:tgtFrame="_blank" w:history="1"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lang w:eastAsia="it-IT"/>
          </w:rPr>
          <w:t xml:space="preserve">Arduino </w:t>
        </w:r>
        <w:proofErr w:type="spellStart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lang w:eastAsia="it-IT"/>
          </w:rPr>
          <w:t>Student</w:t>
        </w:r>
        <w:proofErr w:type="spellEnd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lang w:eastAsia="it-IT"/>
          </w:rPr>
          <w:t xml:space="preserve"> Kit</w:t>
        </w:r>
      </w:hyperlink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 xml:space="preserve"> è il nuovo kit di Arduino </w:t>
      </w:r>
      <w:proofErr w:type="spellStart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Education</w:t>
      </w:r>
      <w:proofErr w:type="spellEnd"/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 xml:space="preserve"> per gli studenti della scuola secondaria di primo e di secondo grado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alla portata di tutti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, divertente e coinvolgente, con idee fantastiche per essere svolte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 in classe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 in modalità collaborativa oppure per supportare lo studio individuale anche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a casa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, anche a distanza.</w:t>
      </w:r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Con il kit si ha </w:t>
      </w:r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accesso a una piattaforma online con 9 lezioni passo-passo e 2 progetti aperti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, che nella versione per docenti include anche consigli e piani di lezione.</w:t>
      </w:r>
    </w:p>
    <w:p w:rsidR="00C872FF" w:rsidRPr="00C872FF" w:rsidRDefault="00C872FF" w:rsidP="00C872FF">
      <w:pPr>
        <w:shd w:val="clear" w:color="auto" w:fill="FFFFFF"/>
        <w:textAlignment w:val="top"/>
        <w:rPr>
          <w:rFonts w:ascii="Arial" w:eastAsia="Times New Roman" w:hAnsi="Arial" w:cs="Arial"/>
          <w:color w:val="555555"/>
          <w:sz w:val="18"/>
          <w:szCs w:val="18"/>
          <w:lang w:eastAsia="it-IT"/>
        </w:rPr>
      </w:pP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Per approfondire le potenzialità di </w:t>
      </w:r>
      <w:hyperlink r:id="rId17" w:tgtFrame="_blank" w:history="1"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lang w:eastAsia="it-IT"/>
          </w:rPr>
          <w:t xml:space="preserve">Arduino </w:t>
        </w:r>
        <w:proofErr w:type="spellStart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lang w:eastAsia="it-IT"/>
          </w:rPr>
          <w:t>Student</w:t>
        </w:r>
        <w:proofErr w:type="spellEnd"/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lang w:eastAsia="it-IT"/>
          </w:rPr>
          <w:t xml:space="preserve"> Kit</w:t>
        </w:r>
        <w:r w:rsidRPr="00C872FF">
          <w:rPr>
            <w:rFonts w:ascii="Arial" w:eastAsia="Times New Roman" w:hAnsi="Arial" w:cs="Arial"/>
            <w:color w:val="EF7D00"/>
            <w:sz w:val="18"/>
            <w:szCs w:val="18"/>
            <w:u w:val="single"/>
            <w:lang w:eastAsia="it-IT"/>
          </w:rPr>
          <w:t> </w:t>
        </w:r>
      </w:hyperlink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puoi rivedere gratuitamente il </w:t>
      </w:r>
      <w:proofErr w:type="spellStart"/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>webinar</w:t>
      </w:r>
      <w:proofErr w:type="spellEnd"/>
      <w:r w:rsidRPr="00C872FF">
        <w:rPr>
          <w:rFonts w:ascii="Arial" w:eastAsia="Times New Roman" w:hAnsi="Arial" w:cs="Arial"/>
          <w:b/>
          <w:bCs/>
          <w:color w:val="555555"/>
          <w:sz w:val="18"/>
          <w:szCs w:val="18"/>
          <w:lang w:eastAsia="it-IT"/>
        </w:rPr>
        <w:t xml:space="preserve"> dedicato</w:t>
      </w:r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 andato in onda il 30 giugno 2020 </w:t>
      </w:r>
      <w:hyperlink r:id="rId18" w:tgtFrame="_blank" w:history="1">
        <w:r w:rsidRPr="00C872FF">
          <w:rPr>
            <w:rFonts w:ascii="Arial" w:eastAsia="Times New Roman" w:hAnsi="Arial" w:cs="Arial"/>
            <w:b/>
            <w:bCs/>
            <w:color w:val="EF7D00"/>
            <w:sz w:val="18"/>
            <w:szCs w:val="18"/>
            <w:lang w:eastAsia="it-IT"/>
          </w:rPr>
          <w:t>cliccando qui</w:t>
        </w:r>
      </w:hyperlink>
      <w:r w:rsidRPr="00C872FF">
        <w:rPr>
          <w:rFonts w:ascii="Arial" w:eastAsia="Times New Roman" w:hAnsi="Arial" w:cs="Arial"/>
          <w:color w:val="555555"/>
          <w:sz w:val="18"/>
          <w:szCs w:val="18"/>
          <w:lang w:eastAsia="it-IT"/>
        </w:rPr>
        <w:t>.</w:t>
      </w:r>
    </w:p>
    <w:p w:rsidR="00C872FF" w:rsidRPr="00C872FF" w:rsidRDefault="00C872FF" w:rsidP="00C872FF">
      <w:pPr>
        <w:shd w:val="clear" w:color="auto" w:fill="FFFFFF"/>
        <w:jc w:val="center"/>
        <w:textAlignment w:val="top"/>
        <w:rPr>
          <w:rFonts w:ascii="Helvetica Neue" w:eastAsia="Times New Roman" w:hAnsi="Helvetica Neue" w:cs="Times New Roman"/>
          <w:color w:val="000000"/>
          <w:sz w:val="20"/>
          <w:szCs w:val="20"/>
          <w:lang w:eastAsia="it-IT"/>
        </w:rPr>
      </w:pPr>
      <w:r w:rsidRPr="00C872FF">
        <w:rPr>
          <w:rFonts w:ascii="Helvetica Neue" w:eastAsia="Times New Roman" w:hAnsi="Helvetica Neue" w:cs="Times New Roman"/>
          <w:noProof/>
          <w:color w:val="3C61AA"/>
          <w:sz w:val="20"/>
          <w:szCs w:val="20"/>
          <w:lang w:eastAsia="it-IT"/>
        </w:rPr>
        <w:lastRenderedPageBreak/>
        <w:drawing>
          <wp:inline distT="0" distB="0" distL="0" distR="0">
            <wp:extent cx="3810000" cy="2537460"/>
            <wp:effectExtent l="0" t="0" r="0" b="2540"/>
            <wp:docPr id="10" name="Immagine 10" descr="Arduino Student Kit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rduino Student Kit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7FC" w:rsidRPr="00C872FF" w:rsidRDefault="002527FC" w:rsidP="00C872FF"/>
    <w:sectPr w:rsidR="002527FC" w:rsidRPr="00C872FF" w:rsidSect="001B5D9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FF"/>
    <w:rsid w:val="001B5D90"/>
    <w:rsid w:val="002527FC"/>
    <w:rsid w:val="003D347B"/>
    <w:rsid w:val="00495D95"/>
    <w:rsid w:val="00832066"/>
    <w:rsid w:val="00C8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0F0419"/>
  <w14:defaultImageDpi w14:val="32767"/>
  <w15:chartTrackingRefBased/>
  <w15:docId w15:val="{6FDC3D04-AED6-0641-B0EC-EDC260B5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C872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C872FF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872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5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7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8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47599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59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15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55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8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3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61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21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869801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164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811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432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357006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68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8" w:space="0" w:color="FFFFFF"/>
                                        <w:left w:val="single" w:sz="18" w:space="0" w:color="FFFFFF"/>
                                        <w:bottom w:val="single" w:sz="18" w:space="0" w:color="FFFFFF"/>
                                        <w:right w:val="single" w:sz="18" w:space="0" w:color="FFFFFF"/>
                                      </w:divBdr>
                                      <w:divsChild>
                                        <w:div w:id="84444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37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auto"/>
                                                <w:left w:val="single" w:sz="48" w:space="0" w:color="auto"/>
                                                <w:bottom w:val="single" w:sz="48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65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40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2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1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16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9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73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76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84864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12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55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443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6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58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74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63198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1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806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15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50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82446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831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067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7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25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7323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203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50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9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9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79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04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100293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948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124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85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08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16189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17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89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21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9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48531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547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1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9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3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44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67450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67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41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9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47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32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224683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48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61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24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77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8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3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0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92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41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62680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408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14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81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68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27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97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31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94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4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2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96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56679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75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733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74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68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95763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377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8" w:space="0" w:color="FFFFFF"/>
                                        <w:left w:val="single" w:sz="18" w:space="0" w:color="FFFFFF"/>
                                        <w:bottom w:val="single" w:sz="18" w:space="0" w:color="FFFFFF"/>
                                        <w:right w:val="single" w:sz="18" w:space="0" w:color="FFFFFF"/>
                                      </w:divBdr>
                                      <w:divsChild>
                                        <w:div w:id="1263763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06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auto"/>
                                                <w:left w:val="single" w:sz="48" w:space="0" w:color="auto"/>
                                                <w:bottom w:val="single" w:sz="48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51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33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79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075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6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2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50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02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45602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73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8726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80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0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4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9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70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87019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63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425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07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079450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06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767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22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95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82366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704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00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64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7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05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67506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698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946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55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7068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629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985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0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976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05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94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66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1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27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94662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083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84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36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1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8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18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  <w:divsChild>
                                <w:div w:id="139076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29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053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1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16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auto"/>
                                <w:left w:val="single" w:sz="2" w:space="0" w:color="auto"/>
                                <w:bottom w:val="single" w:sz="2" w:space="4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ustomer48958.musvc2.net/e/t?q=6%3dMdKXQ%26H%3dG%26G%3dJbHX%268%3dXGZKfK%26N%3d1P6IB_Ncvi_Ym_Kjyb_Uy_Ncvi_Xr08.9mF9Q5M8Nq.BC_Ncvi_XrUSfHVS-Sq52JmK_Awes_LBtMCL_4tlv_E4_Awes_KB_4tlv_D9FS9.6tI2NBP1Kx.E6_Kjyb_Uy_Ncvi_YrNCI_5HDNo8_Awes_L0O46L7vCK48_Awes_Kb7M6_Iq72Qy_Kjyb_V4t7mwtqPBHqMCA4_Kjyb_UOQ6F_v7yItEsG_Awes_L0O46L7vCK48%26w%3dI7LE9D.GxP%26uL%3dKeJbJ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customer48958.musvc2.net/e/t?q=6%3dPf0XT%26J%3d6%26G%3dMd7X%26A%3dZ6ZNh0%26N%3d4RuIE_PRvl_ab_Km1Q_U2_PRvl_Zg0A.AbFBStMAPf.BF_PRvl_ZgUVh7VV-Uf55LbK_DyTs_ODiMFN_stox_44_DyTs_ND_stox_39IUx.6wKqNERpK1.Gu_Km1Q_U2_PRvl_agNFK_tHGPd8_DyTs_OBD49NvvFMs8_DyTs_NdvM9_Kf75Sn_Km1Q_V4w9bzvfPEJfMFCs_Km1Q_URSuF_y9nIwGhG_DyTs_OBD49NvvFMs8%26z%3dKvLHA3.G1R%26jL%3dNg9b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customer48958.musvc2.net/e/t?q=0%3d6aEb0%26E%3dA%26K%3d3YBb%26q%3dUAd4cE%26R%3djMzMu_KWzR_Vg_OSvV_Yh_KWzR_UlAq6y.DqHmIg.6uJ_ttYw_49lLtFy_OSvV_Yh7_xxUs_8Cg_KWzR_UlXHdOMSoYCxIkwlLjkaiDpb0XIsuftWBrIPXIFo4gP0N3UZ_J3eiDAJjP_xxUs_8CxBkThHxJ_ttYw_59nQvI_xxUs_98_ttYw_49_xxUs_8CyP3.0cFvRuMuOg.Bz_OSvV_Yh_KWzR_VlRvF_yLwKiB_ttYw_57I8oI1zvHxB_ttYw_4Y1Qo_FkAkNs_OSvV_ZfqkT8c4guEkQv8x_OSvV_Y8NzJ_e4sMcBmK_ttYw_57I8oI1zvHxB%26f%3dF1Px68.KgM%26oP%3d4bDf3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customer48958.musvc2.net/e/t?q=7%3dPcPYT%26G%3dL%26H%3dMaMY%26A%3dWLaNeP%26O%3d4OAJE_Mhwl_Xr_Lmxg_V2_Mhwl_WwQIR.t59KBMFJ99.5O_9uou_I0wMuO5I6-MFPu90O-2CF.CAG8_Mhwl_XwBFO7_Lmxg_Ww_Mhwl_Ww_Lmxg_V2RDQ.y64JGNAID0.zN_Dvjt_NA_9uou_J0GO4_MAP971_Mhwl_XugwH7OoO6L1_Mhwl_WMOFH_495w6rzDBG_Dvjt_O9e9IN39FOvL_Dvjt_NaBN9_8rGB6zA0_Mhwl_XugwH7OoO6L1%269%3d4OEQtV.00A%26CE%3dWPbUV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ustomer48958.musvc2.net/e/t?q=7%3dLeAYP%26I%3d7%26H%3dIc8Y%267%3dY7aJgA%26O%3dzQvJA_OSwh_Zc_LizR_Vx_OSwh_YhQET.e55MwMBLt9.1Q_tukw_40sOfO1Kq-MBRf96Q-mCB.EvG4_OSwh_ZhBBQr_LizR_Ws_OSwh_Yh_LizR_VxTyQ.u8oJCPvI0B.kN_0xUt_JC_tukw_50CQo_M7Rt7w_OSwh_ZfgsJrOkQqLw_OSwh_Y8OBJ_o95s8cvFwG_0xUt_KAP9EPn9BQgL_0xUt_JcwN5_0cG88kA6_OSwh_ZfgsJrOkQqLw%26A%3doOASeV.6Bv%26CA%3dYAbQX" TargetMode="External"/><Relationship Id="rId20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hyperlink" Target="http://customer48958.musvc2.net/e/t?q=5%3dAYEWE%26C%3dA%26F%3d8WBW%26v%3dSAY9aE%26M%3doKzHz_IWuW_Tg_JXtV_Tm_IWuW_SlO4N.i3tG1K1Fx7.pK_xsZq_88hIjMpEu-K1Lj7uK-qA1.9zEs_IWuW_Tl01Kv_JXtV_Uh_IWuW_Sl_JXtV_TmN3O.j2sH2JzGy6.oL_yrYr_97_xsZq_982Ks_KvLx5l_IWuW_TjehDvMZKuJl_IWuW_SBM1D_s73h2gk01E_yrYr_05T74Jr71KkJ_yrYr_9W1Lt_4gEw2o9u_IWuW_TjehDvMZKuJl%265%3dsMzMiT.u6z%26Az%3dSEZFR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://customer48958.musvc2.net/e/t?q=3%3dJbQUN%26F%3dM%26D%3dGZNU%265%3dVMWHdQ%26K%3dxNBF9_Lisf_Ws_Hgwh_Rv_Lisf_Vx75.7sC6OAJ5Lw.90_Lisf_VxRPdNSP-Qw2yHsH_8ukp_I0zJ0J_0qit_K1_8ukp_H0_0qit_J6CQE.3qG8K9N7Hu.CB_Hgwh_Rv_Lisf_WxK0G_AEALu5_8ukp_I8U13JCs0I05_8ukp_HZCJ3_Gw4yO5_Hgwh_S1q5strwM9FwJ090_Hgwh_RLOBC_s55FqCyD_8ukp_I8U13JCs0I05%26t%3dGCIB7J.DuN%261I%3dHcPY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customer48958.musvc2.net/e/t?q=A%3dNZBcR%26D%3d8%26L%3dKX9c%269%3dT8eLbB%26S%3d2LwNC_JT1j_Ud_PkuS_Zz_JT1j_TiUGO.f97HxQDGuC.3L_uymr_5DuJgS3Fr-QDMgC8L-nGD.0wK6_JT1j_UiFDLs_PkuS_au_JT1j_Ti_PkuS_ZzOzU.w3pNEKwMB7.lR_BsVx_L8_uymr_6DELp_Q9MuAy_JT1j_UgkuEsSmLrPy_JT1j_T9SDE_pC9u3dxAxK_BsVx_M6QCGKoCDLhP_BsVx_LXxR7_5dK03lE8_JT1j_UgkuEsSmLrPy%266%3dpSCNfZ.87w%26GC%3dTBfSS" TargetMode="External"/><Relationship Id="rId4" Type="http://schemas.openxmlformats.org/officeDocument/2006/relationships/hyperlink" Target="http://customer48958.musvc2.net/e/t?q=4%3dNc0VR%26G%3d6%26E%3dKa7V%269%3dW6XLe0%26L%3d2OuGC_MRtj_Xb_IkxQ_Sz_MRtj_WgNGR.jE8Jw2DDpEzJs6xPd2DDpE.3O_srmu_3780xJ_BvTq_LAqI9Qb-8B6uL3ObDyIu6-3G-oL9Qp-2B9v08J-tKuMu6B-FjK_BvTq_LA_srmu_472OuG_BvTq_M6_srmu_37_BvTq_LAxNG.8bD0PtK9Mf.0D_MRtj_Wg_IkxQ_TzPuD_CJvIw0_srmu_45W6nGExuFB0_srmu_3WEOn_Dy9jL7_MRtj_XeoyRtCyOu6B_MRtj_W7LDH_d22u6b7Kb01I_srmu_45W6nGExuFB0%26e%3dDENw4L.IfK%263N%3d3ZRd2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1</cp:revision>
  <cp:lastPrinted>2020-07-01T09:22:00Z</cp:lastPrinted>
  <dcterms:created xsi:type="dcterms:W3CDTF">2020-07-01T08:56:00Z</dcterms:created>
  <dcterms:modified xsi:type="dcterms:W3CDTF">2020-07-01T09:25:00Z</dcterms:modified>
</cp:coreProperties>
</file>