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38" w:rsidRDefault="00232FBE">
      <w:pPr>
        <w:pStyle w:val="Standard"/>
        <w:overflowPunct w:val="0"/>
        <w:autoSpaceDE w:val="0"/>
        <w:spacing w:line="280" w:lineRule="atLeast"/>
        <w:jc w:val="center"/>
      </w:pPr>
      <w:r>
        <w:rPr>
          <w:rFonts w:ascii="Arial Black" w:hAnsi="Arial Black" w:cs="Arial Black"/>
          <w:noProof/>
          <w:spacing w:val="-25"/>
          <w:sz w:val="20"/>
          <w:szCs w:val="20"/>
          <w:lang w:val="it-IT" w:eastAsia="it-IT" w:bidi="ar-SA"/>
        </w:rPr>
        <w:drawing>
          <wp:inline distT="0" distB="0" distL="0" distR="0">
            <wp:extent cx="480599" cy="522716"/>
            <wp:effectExtent l="0" t="0" r="0" b="0"/>
            <wp:docPr id="1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599" cy="52271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132F38" w:rsidRDefault="00232FBE">
      <w:pPr>
        <w:pStyle w:val="Standard"/>
        <w:jc w:val="center"/>
        <w:rPr>
          <w:rFonts w:cs="Times New Roman"/>
          <w:b/>
          <w:i/>
          <w:sz w:val="18"/>
          <w:szCs w:val="28"/>
          <w:lang w:val="it-IT"/>
        </w:rPr>
      </w:pPr>
      <w:r>
        <w:rPr>
          <w:rFonts w:cs="Times New Roman"/>
          <w:b/>
          <w:i/>
          <w:sz w:val="18"/>
          <w:szCs w:val="28"/>
          <w:lang w:val="it-IT"/>
        </w:rPr>
        <w:t>MINISTERO DELL’ISTRUZIONE, DELLA RICERCA  E DELL’UNIVERSITA’</w:t>
      </w:r>
    </w:p>
    <w:p w:rsidR="00132F38" w:rsidRDefault="00232FBE">
      <w:pPr>
        <w:pStyle w:val="Nomesociet"/>
        <w:spacing w:line="100" w:lineRule="atLeast"/>
        <w:ind w:left="-195" w:right="-45"/>
        <w:jc w:val="center"/>
        <w:rPr>
          <w:rFonts w:ascii="Times New Roman" w:hAnsi="Times New Roman" w:cs="Times New Roman"/>
          <w:b/>
          <w:i/>
          <w:spacing w:val="10"/>
          <w:sz w:val="18"/>
          <w:lang w:val="it-IT"/>
        </w:rPr>
      </w:pPr>
      <w:r>
        <w:rPr>
          <w:rFonts w:ascii="Times New Roman" w:hAnsi="Times New Roman" w:cs="Times New Roman"/>
          <w:b/>
          <w:i/>
          <w:spacing w:val="10"/>
          <w:sz w:val="18"/>
          <w:lang w:val="it-IT"/>
        </w:rPr>
        <w:t>UFFICIO SCOLASTICO REGIONALE PER IL LAZIO</w:t>
      </w:r>
    </w:p>
    <w:p w:rsidR="00132F38" w:rsidRDefault="00232FBE">
      <w:pPr>
        <w:pStyle w:val="Standard"/>
        <w:spacing w:line="100" w:lineRule="atLeast"/>
        <w:ind w:left="-195" w:right="-45"/>
        <w:jc w:val="center"/>
        <w:rPr>
          <w:b/>
          <w:i/>
          <w:spacing w:val="10"/>
          <w:sz w:val="18"/>
          <w:lang w:val="it-IT"/>
        </w:rPr>
      </w:pPr>
      <w:r>
        <w:rPr>
          <w:b/>
          <w:i/>
          <w:spacing w:val="10"/>
          <w:sz w:val="18"/>
          <w:lang w:val="it-IT"/>
        </w:rPr>
        <w:t xml:space="preserve"> ISTITUTO COMPRENSIVO “NETTUNO III”</w:t>
      </w:r>
    </w:p>
    <w:p w:rsidR="00132F38" w:rsidRDefault="00232FBE">
      <w:pPr>
        <w:pStyle w:val="Standard"/>
        <w:jc w:val="center"/>
        <w:rPr>
          <w:b/>
          <w:sz w:val="18"/>
          <w:lang w:val="it-IT"/>
        </w:rPr>
      </w:pPr>
      <w:r>
        <w:rPr>
          <w:b/>
          <w:sz w:val="18"/>
          <w:lang w:val="it-IT"/>
        </w:rPr>
        <w:t xml:space="preserve">18° CENTRO TERRITORIALE PERMANENTE ISTRUZIONE </w:t>
      </w:r>
      <w:r>
        <w:rPr>
          <w:b/>
          <w:sz w:val="18"/>
          <w:lang w:val="it-IT"/>
        </w:rPr>
        <w:t>IN ETA’ ADULTA</w:t>
      </w:r>
    </w:p>
    <w:p w:rsidR="00132F38" w:rsidRDefault="00232FBE">
      <w:pPr>
        <w:pStyle w:val="Nomesociet"/>
        <w:spacing w:line="100" w:lineRule="atLeast"/>
        <w:jc w:val="center"/>
      </w:pPr>
      <w:r>
        <w:rPr>
          <w:rFonts w:ascii="Times New Roman" w:hAnsi="Times New Roman" w:cs="Times New Roman"/>
          <w:b/>
          <w:i/>
          <w:spacing w:val="10"/>
          <w:sz w:val="18"/>
          <w:lang w:val="it-IT"/>
        </w:rPr>
        <w:t xml:space="preserve">Via  OLMATA, 86   00048 NETTUNO   </w:t>
      </w:r>
      <w:r>
        <w:rPr>
          <w:rFonts w:ascii="Wingdings" w:hAnsi="Wingdings" w:cs="Wingdings"/>
          <w:b/>
          <w:spacing w:val="10"/>
          <w:sz w:val="18"/>
        </w:rPr>
        <w:t></w:t>
      </w:r>
      <w:r>
        <w:rPr>
          <w:rFonts w:ascii="Times New Roman" w:hAnsi="Times New Roman" w:cs="Times New Roman"/>
          <w:b/>
          <w:i/>
          <w:spacing w:val="10"/>
          <w:sz w:val="18"/>
          <w:lang w:val="it-IT"/>
        </w:rPr>
        <w:t xml:space="preserve">06 9881356 </w:t>
      </w:r>
      <w:r>
        <w:rPr>
          <w:rFonts w:ascii="Times New Roman" w:hAnsi="Times New Roman" w:cs="Times New Roman"/>
          <w:spacing w:val="10"/>
          <w:sz w:val="18"/>
          <w:lang w:val="it-IT"/>
        </w:rPr>
        <w:t xml:space="preserve"> fax 06 98600505</w:t>
      </w:r>
    </w:p>
    <w:p w:rsidR="00132F38" w:rsidRDefault="00232FBE">
      <w:pPr>
        <w:pStyle w:val="Nomesociet"/>
        <w:spacing w:line="100" w:lineRule="atLeast"/>
        <w:jc w:val="center"/>
      </w:pPr>
      <w:r>
        <w:rPr>
          <w:rFonts w:ascii="Times New Roman" w:hAnsi="Times New Roman" w:cs="Times New Roman"/>
          <w:b/>
          <w:i/>
          <w:spacing w:val="10"/>
          <w:sz w:val="18"/>
          <w:lang w:val="it-IT"/>
        </w:rPr>
        <w:t xml:space="preserve"> </w:t>
      </w:r>
      <w:r>
        <w:rPr>
          <w:rFonts w:ascii="Wingdings" w:hAnsi="Wingdings" w:cs="Wingdings"/>
          <w:spacing w:val="10"/>
          <w:sz w:val="18"/>
        </w:rPr>
        <w:t></w:t>
      </w:r>
      <w:r>
        <w:rPr>
          <w:rFonts w:ascii="Times New Roman" w:hAnsi="Times New Roman" w:cs="Times New Roman"/>
          <w:spacing w:val="10"/>
          <w:sz w:val="18"/>
          <w:lang w:val="fr-FR"/>
        </w:rPr>
        <w:t xml:space="preserve"> </w:t>
      </w:r>
      <w:hyperlink r:id="rId7" w:history="1">
        <w:r>
          <w:rPr>
            <w:rStyle w:val="Internetlink"/>
            <w:rFonts w:ascii="Times New Roman" w:hAnsi="Times New Roman" w:cs="Times New Roman"/>
            <w:spacing w:val="10"/>
            <w:sz w:val="18"/>
          </w:rPr>
          <w:t>rmic8d2002@istruzione.it</w:t>
        </w:r>
      </w:hyperlink>
      <w:r>
        <w:rPr>
          <w:rStyle w:val="Collegamentoipertestuale1"/>
          <w:rFonts w:ascii="Times New Roman" w:hAnsi="Times New Roman" w:cs="Times New Roman"/>
          <w:spacing w:val="10"/>
          <w:sz w:val="18"/>
          <w:lang w:val="fr-FR"/>
        </w:rPr>
        <w:t xml:space="preserve"> – rmic8d2002@pec.istruzione.it</w:t>
      </w:r>
    </w:p>
    <w:p w:rsidR="00132F38" w:rsidRDefault="00232FBE">
      <w:pPr>
        <w:pStyle w:val="Standard"/>
        <w:jc w:val="center"/>
      </w:pPr>
      <w:r>
        <w:rPr>
          <w:bCs/>
          <w:sz w:val="18"/>
          <w:szCs w:val="18"/>
          <w:lang w:val="fr-FR"/>
        </w:rPr>
        <w:t xml:space="preserve">                C.F. 97713050587</w:t>
      </w:r>
      <w:r>
        <w:rPr>
          <w:sz w:val="28"/>
          <w:szCs w:val="28"/>
          <w:lang w:val="it-IT"/>
        </w:rPr>
        <w:t xml:space="preserve">                </w:t>
      </w:r>
    </w:p>
    <w:p w:rsidR="00132F38" w:rsidRDefault="00232FBE">
      <w:pPr>
        <w:pStyle w:val="Standard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</w:t>
      </w:r>
    </w:p>
    <w:p w:rsidR="00132F38" w:rsidRDefault="00232FBE">
      <w:pPr>
        <w:pStyle w:val="Standard"/>
      </w:pPr>
      <w:r>
        <w:rPr>
          <w:sz w:val="28"/>
          <w:szCs w:val="28"/>
          <w:lang w:val="it-IT"/>
        </w:rPr>
        <w:t xml:space="preserve">                                                                          </w:t>
      </w:r>
      <w:r>
        <w:rPr>
          <w:sz w:val="28"/>
          <w:szCs w:val="28"/>
          <w:lang w:val="it-IT"/>
        </w:rPr>
        <w:tab/>
        <w:t xml:space="preserve">               </w:t>
      </w:r>
      <w:r>
        <w:rPr>
          <w:lang w:val="it-IT"/>
        </w:rPr>
        <w:t>Nettuno, 26, febbraio,2014</w:t>
      </w:r>
    </w:p>
    <w:p w:rsidR="00132F38" w:rsidRDefault="00132F38">
      <w:pPr>
        <w:pStyle w:val="Standard"/>
        <w:rPr>
          <w:sz w:val="21"/>
          <w:szCs w:val="21"/>
          <w:lang w:val="it-IT"/>
        </w:rPr>
      </w:pPr>
    </w:p>
    <w:p w:rsidR="00132F38" w:rsidRDefault="00232FBE">
      <w:pPr>
        <w:pStyle w:val="Standard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 xml:space="preserve">Prot. n..842/17H                                        </w:t>
      </w:r>
      <w:r>
        <w:rPr>
          <w:sz w:val="21"/>
          <w:szCs w:val="21"/>
          <w:lang w:val="it-IT"/>
        </w:rPr>
        <w:t xml:space="preserve">                                                                                       Ai Docenti</w:t>
      </w:r>
    </w:p>
    <w:p w:rsidR="00132F38" w:rsidRDefault="00132F38">
      <w:pPr>
        <w:pStyle w:val="Standard"/>
        <w:jc w:val="right"/>
        <w:rPr>
          <w:sz w:val="21"/>
          <w:szCs w:val="21"/>
          <w:lang w:val="it-IT"/>
        </w:rPr>
      </w:pPr>
    </w:p>
    <w:p w:rsidR="00132F38" w:rsidRDefault="00232FBE">
      <w:pPr>
        <w:pStyle w:val="Standard"/>
        <w:jc w:val="center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 xml:space="preserve">                                                                                                                                  Istituto Comprensivo Nettun</w:t>
      </w:r>
      <w:r>
        <w:rPr>
          <w:sz w:val="21"/>
          <w:szCs w:val="21"/>
          <w:lang w:val="it-IT"/>
        </w:rPr>
        <w:t>o III</w:t>
      </w:r>
    </w:p>
    <w:p w:rsidR="00132F38" w:rsidRDefault="00132F38">
      <w:pPr>
        <w:pStyle w:val="Standard"/>
        <w:jc w:val="center"/>
        <w:rPr>
          <w:sz w:val="21"/>
          <w:szCs w:val="21"/>
          <w:lang w:val="it-IT"/>
        </w:rPr>
      </w:pPr>
    </w:p>
    <w:p w:rsidR="00132F38" w:rsidRDefault="00232FBE">
      <w:pPr>
        <w:pStyle w:val="Standard"/>
        <w:jc w:val="center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 xml:space="preserve">                                                                                                                                                                    Sede</w:t>
      </w:r>
    </w:p>
    <w:p w:rsidR="00132F38" w:rsidRDefault="00232FBE">
      <w:pPr>
        <w:pStyle w:val="Standard"/>
        <w:jc w:val="right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Sito web</w:t>
      </w:r>
    </w:p>
    <w:p w:rsidR="00132F38" w:rsidRDefault="00232FBE">
      <w:pPr>
        <w:pStyle w:val="Standard"/>
        <w:jc w:val="right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Atti</w:t>
      </w:r>
    </w:p>
    <w:p w:rsidR="00132F38" w:rsidRDefault="00132F38">
      <w:pPr>
        <w:pStyle w:val="Standard"/>
        <w:jc w:val="center"/>
        <w:rPr>
          <w:sz w:val="21"/>
          <w:szCs w:val="21"/>
          <w:lang w:val="it-IT"/>
        </w:rPr>
      </w:pPr>
    </w:p>
    <w:p w:rsidR="00132F38" w:rsidRDefault="00232FBE">
      <w:pPr>
        <w:pStyle w:val="Standard"/>
        <w:jc w:val="both"/>
      </w:pPr>
      <w:r>
        <w:rPr>
          <w:sz w:val="21"/>
          <w:szCs w:val="21"/>
          <w:lang w:val="it-IT"/>
        </w:rPr>
        <w:t xml:space="preserve">Oggetto:Programmazione dei Fondi Strutturali Europei per </w:t>
      </w:r>
      <w:r>
        <w:rPr>
          <w:sz w:val="21"/>
          <w:szCs w:val="21"/>
          <w:lang w:val="it-IT"/>
        </w:rPr>
        <w:t>l'istruzione 2007-2013-PON"Competenze per lo sviluppo"-FSE-2007-IT 05 PO 007.</w:t>
      </w:r>
      <w:r>
        <w:rPr>
          <w:b/>
          <w:bCs/>
          <w:sz w:val="21"/>
          <w:szCs w:val="21"/>
          <w:lang w:val="it-IT"/>
        </w:rPr>
        <w:t>Presentazione dei Piani di formazione del personale docente e del Repositorydei materiali realizzati con i fondi strutturali europei.</w:t>
      </w:r>
    </w:p>
    <w:p w:rsidR="00132F38" w:rsidRDefault="00132F38">
      <w:pPr>
        <w:pStyle w:val="Standard"/>
        <w:jc w:val="both"/>
        <w:rPr>
          <w:sz w:val="21"/>
          <w:szCs w:val="21"/>
          <w:lang w:val="it-IT"/>
        </w:rPr>
      </w:pPr>
    </w:p>
    <w:p w:rsidR="00132F38" w:rsidRDefault="00232FBE">
      <w:pPr>
        <w:pStyle w:val="Standard"/>
        <w:jc w:val="both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Si comunica che nell’ambito del Programma Op</w:t>
      </w:r>
      <w:r>
        <w:rPr>
          <w:sz w:val="21"/>
          <w:szCs w:val="21"/>
          <w:lang w:val="it-IT"/>
        </w:rPr>
        <w:t>erativo Nazionale (PON), finanziato con il Fondo</w:t>
      </w:r>
    </w:p>
    <w:p w:rsidR="00132F38" w:rsidRDefault="00232FBE">
      <w:pPr>
        <w:pStyle w:val="Standard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Sociale Europeo (FSE) “Competenze per lo sviluppo”, sono state attivate azioni specifiche di</w:t>
      </w:r>
    </w:p>
    <w:p w:rsidR="00132F38" w:rsidRDefault="00232FBE">
      <w:pPr>
        <w:pStyle w:val="Standard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formazione in servizio dei docenti, alcune delle quali di carattere nazionale, in collaborazione</w:t>
      </w:r>
    </w:p>
    <w:p w:rsidR="00132F38" w:rsidRDefault="00232FBE">
      <w:pPr>
        <w:pStyle w:val="Standard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 xml:space="preserve">con la Direzione </w:t>
      </w:r>
      <w:r>
        <w:rPr>
          <w:sz w:val="21"/>
          <w:szCs w:val="21"/>
          <w:lang w:val="it-IT"/>
        </w:rPr>
        <w:t>Generale per il Personale scolastico e con la collaborazione scientifica e</w:t>
      </w:r>
    </w:p>
    <w:p w:rsidR="00132F38" w:rsidRDefault="00232FBE">
      <w:pPr>
        <w:pStyle w:val="Standard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operativa dell’INDIRE</w:t>
      </w:r>
    </w:p>
    <w:p w:rsidR="00132F38" w:rsidRDefault="00232FBE">
      <w:pPr>
        <w:pStyle w:val="Standard"/>
        <w:jc w:val="both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Le attività formative avviate nelle Regioni Obiettivo Convergenza (Calabria, Campania, Puglia e</w:t>
      </w:r>
    </w:p>
    <w:p w:rsidR="00132F38" w:rsidRDefault="00232FBE">
      <w:pPr>
        <w:pStyle w:val="Standard"/>
      </w:pPr>
      <w:r>
        <w:rPr>
          <w:sz w:val="21"/>
          <w:szCs w:val="21"/>
          <w:lang w:val="it-IT"/>
        </w:rPr>
        <w:t xml:space="preserve">Sicilia) riguardano i </w:t>
      </w:r>
      <w:r>
        <w:rPr>
          <w:b/>
          <w:sz w:val="21"/>
          <w:szCs w:val="21"/>
          <w:lang w:val="it-IT"/>
        </w:rPr>
        <w:t xml:space="preserve">Piani Nazionali di formazione del </w:t>
      </w:r>
      <w:r>
        <w:rPr>
          <w:b/>
          <w:sz w:val="21"/>
          <w:szCs w:val="21"/>
          <w:lang w:val="it-IT"/>
        </w:rPr>
        <w:t>personale docente sotto elencati:</w:t>
      </w:r>
    </w:p>
    <w:p w:rsidR="00132F38" w:rsidRDefault="00232FBE">
      <w:pPr>
        <w:pStyle w:val="Standard"/>
        <w:rPr>
          <w:b/>
          <w:sz w:val="21"/>
          <w:szCs w:val="21"/>
          <w:lang w:val="it-IT"/>
        </w:rPr>
      </w:pPr>
      <w:r>
        <w:rPr>
          <w:b/>
          <w:sz w:val="21"/>
          <w:szCs w:val="21"/>
          <w:lang w:val="it-IT"/>
        </w:rPr>
        <w:t>Area: PROGETTI NAZIONALI DI FORMAZIONE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>1. “Educazione Linguistica e letteraria in un’ottica plurilingue - POSEIDON”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 xml:space="preserve">2. “Lingua, letteratura e cultura in una dimensione europea </w:t>
      </w:r>
      <w:r>
        <w:rPr>
          <w:i/>
          <w:sz w:val="21"/>
          <w:szCs w:val="21"/>
          <w:lang w:val="it-IT"/>
        </w:rPr>
        <w:t xml:space="preserve">“ – </w:t>
      </w:r>
      <w:r>
        <w:rPr>
          <w:sz w:val="21"/>
          <w:szCs w:val="21"/>
          <w:lang w:val="it-IT"/>
        </w:rPr>
        <w:t>Area italiano e Area lingue</w:t>
      </w:r>
    </w:p>
    <w:p w:rsidR="00132F38" w:rsidRDefault="00232FBE">
      <w:pPr>
        <w:pStyle w:val="Standard"/>
        <w:rPr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straniere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>3. “</w:t>
      </w:r>
      <w:r>
        <w:rPr>
          <w:b/>
          <w:sz w:val="21"/>
          <w:szCs w:val="21"/>
          <w:lang w:val="it-IT"/>
        </w:rPr>
        <w:t>Educazione scientifica”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>4. “Tecnologie per la didattica - DIDATEC</w:t>
      </w:r>
      <w:r>
        <w:rPr>
          <w:sz w:val="21"/>
          <w:szCs w:val="21"/>
          <w:lang w:val="it-IT"/>
        </w:rPr>
        <w:t xml:space="preserve">” </w:t>
      </w:r>
      <w:r>
        <w:rPr>
          <w:b/>
          <w:sz w:val="21"/>
          <w:szCs w:val="21"/>
          <w:lang w:val="it-IT"/>
        </w:rPr>
        <w:t xml:space="preserve">- </w:t>
      </w:r>
      <w:r>
        <w:rPr>
          <w:sz w:val="21"/>
          <w:szCs w:val="21"/>
          <w:lang w:val="it-IT"/>
        </w:rPr>
        <w:t>Livello Base e Avanzato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 xml:space="preserve">5. </w:t>
      </w:r>
      <w:r>
        <w:rPr>
          <w:sz w:val="21"/>
          <w:szCs w:val="21"/>
          <w:lang w:val="it-IT"/>
        </w:rPr>
        <w:t>“</w:t>
      </w:r>
      <w:r>
        <w:rPr>
          <w:b/>
          <w:sz w:val="21"/>
          <w:szCs w:val="21"/>
          <w:lang w:val="it-IT"/>
        </w:rPr>
        <w:t>M@T.ABEL”</w:t>
      </w:r>
    </w:p>
    <w:p w:rsidR="00132F38" w:rsidRDefault="00232FBE">
      <w:pPr>
        <w:pStyle w:val="Standard"/>
        <w:jc w:val="both"/>
        <w:rPr>
          <w:b/>
          <w:sz w:val="21"/>
          <w:szCs w:val="21"/>
          <w:lang w:val="it-IT"/>
        </w:rPr>
      </w:pPr>
      <w:r>
        <w:rPr>
          <w:b/>
          <w:sz w:val="21"/>
          <w:szCs w:val="21"/>
          <w:lang w:val="it-IT"/>
        </w:rPr>
        <w:t>Area: VALUTAZIONE E VERIFICA DEGLI APPRENDIMENTI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>1. “PQM – Piano Nazionale Qualità e Merito</w:t>
      </w:r>
      <w:r>
        <w:rPr>
          <w:sz w:val="21"/>
          <w:szCs w:val="21"/>
          <w:lang w:val="it-IT"/>
        </w:rPr>
        <w:t>”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>2. “Piano di informazione e sensibilizzazione sulle inda</w:t>
      </w:r>
      <w:r>
        <w:rPr>
          <w:b/>
          <w:sz w:val="21"/>
          <w:szCs w:val="21"/>
          <w:lang w:val="it-IT"/>
        </w:rPr>
        <w:t>gini OCSE-PISA ed altre ricerche</w:t>
      </w:r>
    </w:p>
    <w:p w:rsidR="00132F38" w:rsidRDefault="00232FBE">
      <w:pPr>
        <w:pStyle w:val="Standard"/>
        <w:rPr>
          <w:b/>
          <w:sz w:val="21"/>
          <w:szCs w:val="21"/>
          <w:lang w:val="it-IT"/>
        </w:rPr>
      </w:pPr>
      <w:r>
        <w:rPr>
          <w:b/>
          <w:sz w:val="21"/>
          <w:szCs w:val="21"/>
          <w:lang w:val="it-IT"/>
        </w:rPr>
        <w:t>nazionali ed internazionali”</w:t>
      </w:r>
    </w:p>
    <w:p w:rsidR="00132F38" w:rsidRDefault="00232FBE">
      <w:pPr>
        <w:pStyle w:val="Standard"/>
        <w:jc w:val="both"/>
      </w:pPr>
      <w:r>
        <w:rPr>
          <w:b/>
          <w:sz w:val="21"/>
          <w:szCs w:val="21"/>
          <w:lang w:val="it-IT"/>
        </w:rPr>
        <w:t xml:space="preserve">Il </w:t>
      </w:r>
      <w:r>
        <w:rPr>
          <w:b/>
          <w:i/>
          <w:sz w:val="21"/>
          <w:szCs w:val="21"/>
          <w:lang w:val="it-IT"/>
        </w:rPr>
        <w:t xml:space="preserve">Repository </w:t>
      </w:r>
      <w:r>
        <w:rPr>
          <w:b/>
          <w:sz w:val="21"/>
          <w:szCs w:val="21"/>
          <w:lang w:val="it-IT"/>
        </w:rPr>
        <w:t>“RISORSE PER DOCENTI”, una risorsa online per insegnare e apprendere</w:t>
      </w:r>
    </w:p>
    <w:p w:rsidR="00132F38" w:rsidRDefault="00232FBE">
      <w:pPr>
        <w:pStyle w:val="Standard"/>
      </w:pPr>
      <w:r>
        <w:rPr>
          <w:sz w:val="21"/>
          <w:szCs w:val="21"/>
          <w:lang w:val="it-IT"/>
        </w:rPr>
        <w:t>I materiali e i percorsi prodotti nell’ambito dei piani formativi sopra descritti possono essere liberamente fr</w:t>
      </w:r>
      <w:r>
        <w:rPr>
          <w:sz w:val="21"/>
          <w:szCs w:val="21"/>
          <w:lang w:val="it-IT"/>
        </w:rPr>
        <w:t xml:space="preserve">uiti dai docenti e da tutti gli operatori della formazione  all’indirizzo web </w:t>
      </w:r>
      <w:hyperlink r:id="rId8" w:history="1">
        <w:r>
          <w:rPr>
            <w:b/>
            <w:sz w:val="21"/>
            <w:szCs w:val="21"/>
            <w:lang w:val="it-IT"/>
          </w:rPr>
          <w:t>http://risorsedocentipon.indire.it</w:t>
        </w:r>
      </w:hyperlink>
      <w:r>
        <w:rPr>
          <w:sz w:val="21"/>
          <w:szCs w:val="21"/>
          <w:lang w:val="it-IT"/>
        </w:rPr>
        <w:t>.</w:t>
      </w:r>
      <w:r>
        <w:rPr>
          <w:i/>
          <w:sz w:val="21"/>
          <w:szCs w:val="21"/>
          <w:lang w:val="it-IT"/>
        </w:rPr>
        <w:t>.</w:t>
      </w:r>
    </w:p>
    <w:p w:rsidR="00132F38" w:rsidRDefault="00132F38">
      <w:pPr>
        <w:pStyle w:val="Standard"/>
        <w:rPr>
          <w:i/>
          <w:sz w:val="21"/>
          <w:szCs w:val="21"/>
          <w:lang w:val="it-IT"/>
        </w:rPr>
      </w:pPr>
    </w:p>
    <w:p w:rsidR="00132F38" w:rsidRDefault="00232FBE">
      <w:pPr>
        <w:pStyle w:val="Standard"/>
        <w:rPr>
          <w:b/>
          <w:bCs/>
          <w:sz w:val="21"/>
          <w:szCs w:val="21"/>
          <w:lang w:val="it-IT"/>
        </w:rPr>
      </w:pPr>
      <w:r>
        <w:rPr>
          <w:b/>
          <w:bCs/>
          <w:sz w:val="21"/>
          <w:szCs w:val="21"/>
          <w:lang w:val="it-IT"/>
        </w:rPr>
        <w:t>Sul sito web dell'Istituto è possibile visionare:</w:t>
      </w:r>
    </w:p>
    <w:p w:rsidR="00132F38" w:rsidRDefault="00232FBE">
      <w:pPr>
        <w:pStyle w:val="Standard"/>
        <w:rPr>
          <w:b/>
          <w:bCs/>
          <w:sz w:val="21"/>
          <w:szCs w:val="21"/>
          <w:lang w:val="it-IT"/>
        </w:rPr>
      </w:pPr>
      <w:r>
        <w:rPr>
          <w:b/>
          <w:bCs/>
          <w:sz w:val="21"/>
          <w:szCs w:val="21"/>
          <w:lang w:val="it-IT"/>
        </w:rPr>
        <w:t>1.Nota MIUR prot. n.1323 del 12 febbr</w:t>
      </w:r>
      <w:r>
        <w:rPr>
          <w:b/>
          <w:bCs/>
          <w:sz w:val="21"/>
          <w:szCs w:val="21"/>
          <w:lang w:val="it-IT"/>
        </w:rPr>
        <w:t>aio2014</w:t>
      </w:r>
    </w:p>
    <w:p w:rsidR="00132F38" w:rsidRDefault="00232FBE">
      <w:pPr>
        <w:pStyle w:val="Standard"/>
        <w:rPr>
          <w:b/>
          <w:bCs/>
          <w:sz w:val="21"/>
          <w:szCs w:val="21"/>
          <w:lang w:val="it-IT"/>
        </w:rPr>
      </w:pPr>
      <w:r>
        <w:rPr>
          <w:b/>
          <w:bCs/>
          <w:sz w:val="21"/>
          <w:szCs w:val="21"/>
          <w:lang w:val="it-IT"/>
        </w:rPr>
        <w:t>2.Allegato.Progetti nazionali di formazione.</w:t>
      </w:r>
    </w:p>
    <w:p w:rsidR="00132F38" w:rsidRDefault="00132F38">
      <w:pPr>
        <w:pStyle w:val="Standard"/>
        <w:jc w:val="both"/>
        <w:rPr>
          <w:b/>
          <w:bCs/>
          <w:sz w:val="21"/>
          <w:szCs w:val="21"/>
          <w:lang w:val="it-IT"/>
        </w:rPr>
      </w:pPr>
    </w:p>
    <w:p w:rsidR="00132F38" w:rsidRDefault="00132F38">
      <w:pPr>
        <w:pStyle w:val="Standard"/>
        <w:jc w:val="right"/>
        <w:rPr>
          <w:lang w:val="it-IT"/>
        </w:rPr>
      </w:pPr>
    </w:p>
    <w:p w:rsidR="00132F38" w:rsidRDefault="00232FBE">
      <w:pPr>
        <w:pStyle w:val="Standard"/>
        <w:jc w:val="right"/>
      </w:pPr>
      <w:r>
        <w:rPr>
          <w:rFonts w:eastAsia="Times New Roman" w:cs="Times New Roman"/>
          <w:lang w:val="it-IT"/>
        </w:rPr>
        <w:t xml:space="preserve">                                                                                              </w:t>
      </w:r>
      <w:r>
        <w:rPr>
          <w:lang w:val="it-IT"/>
        </w:rPr>
        <w:t>Il Dirigente Scolastico</w:t>
      </w:r>
    </w:p>
    <w:p w:rsidR="00132F38" w:rsidRDefault="00232FBE">
      <w:pPr>
        <w:pStyle w:val="Standard"/>
        <w:jc w:val="right"/>
      </w:pPr>
      <w:r>
        <w:rPr>
          <w:rFonts w:eastAsia="Times New Roman" w:cs="Times New Roman"/>
          <w:lang w:val="it-IT"/>
        </w:rPr>
        <w:t xml:space="preserve">                                                                </w:t>
      </w:r>
      <w:r>
        <w:rPr>
          <w:rFonts w:eastAsia="Times New Roman" w:cs="Times New Roman"/>
          <w:lang w:val="it-IT"/>
        </w:rPr>
        <w:t xml:space="preserve">                        </w:t>
      </w:r>
      <w:r>
        <w:rPr>
          <w:lang w:val="it-IT"/>
        </w:rPr>
        <w:t>Prof.ssa Anna Maria Cervoni</w:t>
      </w:r>
    </w:p>
    <w:p w:rsidR="00132F38" w:rsidRDefault="00232FBE">
      <w:pPr>
        <w:pStyle w:val="Standard"/>
        <w:rPr>
          <w:lang w:val="it-IT"/>
        </w:rPr>
      </w:pPr>
      <w:r>
        <w:rPr>
          <w:lang w:val="it-IT"/>
        </w:rPr>
        <w:t>La Funzione strumentale area</w:t>
      </w:r>
    </w:p>
    <w:p w:rsidR="00132F38" w:rsidRDefault="00232FBE">
      <w:pPr>
        <w:pStyle w:val="Standard"/>
        <w:rPr>
          <w:rFonts w:eastAsia="Times New Roman" w:cs="Times New Roman"/>
          <w:lang w:val="it-IT"/>
        </w:rPr>
      </w:pPr>
      <w:r>
        <w:rPr>
          <w:rFonts w:eastAsia="Times New Roman" w:cs="Times New Roman"/>
          <w:lang w:val="it-IT"/>
        </w:rPr>
        <w:t>aggiornamento e formazione docenti</w:t>
      </w:r>
    </w:p>
    <w:p w:rsidR="00132F38" w:rsidRDefault="00232FBE">
      <w:pPr>
        <w:pStyle w:val="Standard"/>
        <w:rPr>
          <w:lang w:val="it-IT"/>
        </w:rPr>
      </w:pPr>
      <w:r>
        <w:rPr>
          <w:lang w:val="it-IT"/>
        </w:rPr>
        <w:t>Prof.ssa Marisa Fiore</w:t>
      </w:r>
    </w:p>
    <w:p w:rsidR="00132F38" w:rsidRDefault="00232FBE">
      <w:pPr>
        <w:pStyle w:val="Standard"/>
      </w:pPr>
      <w:r>
        <w:rPr>
          <w:rFonts w:eastAsia="Times New Roman" w:cs="Times New Roman"/>
          <w:lang w:val="it-IT"/>
        </w:rPr>
        <w:t xml:space="preserve">            </w:t>
      </w:r>
    </w:p>
    <w:sectPr w:rsidR="00132F38" w:rsidSect="00132F3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FBE" w:rsidRDefault="00232FBE" w:rsidP="00132F38">
      <w:r>
        <w:separator/>
      </w:r>
    </w:p>
  </w:endnote>
  <w:endnote w:type="continuationSeparator" w:id="0">
    <w:p w:rsidR="00232FBE" w:rsidRDefault="00232FBE" w:rsidP="00132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FBE" w:rsidRDefault="00232FBE" w:rsidP="00132F38">
      <w:r w:rsidRPr="00132F38">
        <w:rPr>
          <w:color w:val="000000"/>
        </w:rPr>
        <w:separator/>
      </w:r>
    </w:p>
  </w:footnote>
  <w:footnote w:type="continuationSeparator" w:id="0">
    <w:p w:rsidR="00232FBE" w:rsidRDefault="00232FBE" w:rsidP="00132F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2F38"/>
    <w:rsid w:val="000D5C3E"/>
    <w:rsid w:val="00132F38"/>
    <w:rsid w:val="00232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132F38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32F38"/>
    <w:pPr>
      <w:suppressAutoHyphens/>
    </w:pPr>
  </w:style>
  <w:style w:type="paragraph" w:customStyle="1" w:styleId="Header">
    <w:name w:val="Header"/>
    <w:basedOn w:val="Standard"/>
    <w:next w:val="Textbody"/>
    <w:rsid w:val="00132F3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32F38"/>
    <w:pPr>
      <w:spacing w:after="120"/>
    </w:pPr>
  </w:style>
  <w:style w:type="paragraph" w:styleId="Elenco">
    <w:name w:val="List"/>
    <w:basedOn w:val="Textbody"/>
    <w:rsid w:val="00132F38"/>
  </w:style>
  <w:style w:type="paragraph" w:customStyle="1" w:styleId="Caption">
    <w:name w:val="Caption"/>
    <w:basedOn w:val="Standard"/>
    <w:rsid w:val="00132F3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32F38"/>
    <w:pPr>
      <w:suppressLineNumbers/>
    </w:pPr>
  </w:style>
  <w:style w:type="paragraph" w:customStyle="1" w:styleId="Nomesociet">
    <w:name w:val="Nome società"/>
    <w:basedOn w:val="Standard"/>
    <w:rsid w:val="00132F38"/>
    <w:pPr>
      <w:spacing w:line="280" w:lineRule="atLeast"/>
      <w:jc w:val="both"/>
    </w:pPr>
    <w:rPr>
      <w:rFonts w:ascii="Arial Black" w:hAnsi="Arial Black" w:cs="Arial Black"/>
      <w:spacing w:val="-25"/>
      <w:sz w:val="32"/>
    </w:rPr>
  </w:style>
  <w:style w:type="character" w:customStyle="1" w:styleId="Internetlink">
    <w:name w:val="Internet link"/>
    <w:basedOn w:val="Carpredefinitoparagrafo"/>
    <w:rsid w:val="00132F38"/>
    <w:rPr>
      <w:color w:val="0000FF"/>
      <w:u w:val="single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rsid w:val="00132F38"/>
    <w:rPr>
      <w:color w:val="0000FF"/>
      <w:u w:val="single"/>
    </w:rPr>
  </w:style>
  <w:style w:type="paragraph" w:styleId="Testofumetto">
    <w:name w:val="Balloon Text"/>
    <w:basedOn w:val="Normale"/>
    <w:rsid w:val="00132F38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rsid w:val="00132F38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sorsedocentipon.indire.i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mic8d2002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500</Words>
  <Characters>2855</Characters>
  <Application>Microsoft Office Word</Application>
  <DocSecurity>0</DocSecurity>
  <Lines>23</Lines>
  <Paragraphs>6</Paragraphs>
  <ScaleCrop>false</ScaleCrop>
  <Company>HP</Company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CLAUDIO-HP</cp:lastModifiedBy>
  <cp:revision>2</cp:revision>
  <dcterms:created xsi:type="dcterms:W3CDTF">2014-02-26T23:08:00Z</dcterms:created>
  <dcterms:modified xsi:type="dcterms:W3CDTF">2014-02-26T23:08:00Z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